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21" w:rsidRPr="0008246E" w:rsidRDefault="00320A21" w:rsidP="00320A21">
      <w:pPr>
        <w:rPr>
          <w:rFonts w:ascii="Garamond" w:hAnsi="Garamond"/>
        </w:rPr>
      </w:pPr>
      <w:r w:rsidRPr="0008246E">
        <w:rPr>
          <w:rFonts w:ascii="Garamond" w:hAnsi="Garamond"/>
        </w:rPr>
        <w:t>Zgoda rodziców/opiekunów prawnych dziecka</w:t>
      </w:r>
    </w:p>
    <w:p w:rsidR="00320A21" w:rsidRPr="00320A21" w:rsidRDefault="00320A21" w:rsidP="00320A21">
      <w:pPr>
        <w:jc w:val="center"/>
        <w:rPr>
          <w:rFonts w:ascii="Garamond" w:hAnsi="Garamond"/>
          <w:b/>
        </w:rPr>
      </w:pPr>
      <w:r w:rsidRPr="00320A21">
        <w:rPr>
          <w:rFonts w:ascii="Garamond" w:hAnsi="Garamond"/>
          <w:b/>
        </w:rPr>
        <w:t>OŚWIADCZENIE</w:t>
      </w:r>
    </w:p>
    <w:p w:rsidR="00320A21" w:rsidRPr="0008246E" w:rsidRDefault="00320A21" w:rsidP="00320A21">
      <w:pPr>
        <w:rPr>
          <w:rFonts w:ascii="Garamond" w:hAnsi="Garamond"/>
        </w:rPr>
      </w:pPr>
      <w:r w:rsidRPr="0008246E">
        <w:rPr>
          <w:rFonts w:ascii="Garamond" w:hAnsi="Garamond"/>
        </w:rPr>
        <w:t>Oświadczam, że wyrażam zgodę na udział córki/syna   ………………………………………..</w:t>
      </w:r>
    </w:p>
    <w:p w:rsidR="00320A21" w:rsidRPr="00320A21" w:rsidRDefault="00320A21" w:rsidP="00320A21">
      <w:pPr>
        <w:spacing w:after="120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 xml:space="preserve">ucznia/uczennicy </w:t>
      </w:r>
      <w:r>
        <w:rPr>
          <w:rFonts w:ascii="Garamond" w:hAnsi="Garamond"/>
          <w:szCs w:val="16"/>
        </w:rPr>
        <w:t xml:space="preserve">Szkoły Podstawowej </w:t>
      </w:r>
      <w:r w:rsidR="00592DA5">
        <w:rPr>
          <w:rFonts w:ascii="Garamond" w:hAnsi="Garamond"/>
          <w:szCs w:val="16"/>
        </w:rPr>
        <w:t>im. Żoł</w:t>
      </w:r>
      <w:r>
        <w:rPr>
          <w:rFonts w:ascii="Garamond" w:hAnsi="Garamond"/>
          <w:szCs w:val="16"/>
        </w:rPr>
        <w:t>nierzy – Bohaterów Armii Krajowej w Krężnicy Jarej</w:t>
      </w:r>
      <w:bookmarkStart w:id="0" w:name="_GoBack"/>
      <w:bookmarkEnd w:id="0"/>
    </w:p>
    <w:p w:rsidR="00320A21" w:rsidRPr="0008246E" w:rsidRDefault="00320A21" w:rsidP="00320A21">
      <w:pPr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 xml:space="preserve">W </w:t>
      </w:r>
      <w:r>
        <w:rPr>
          <w:rFonts w:ascii="Garamond" w:hAnsi="Garamond"/>
          <w:szCs w:val="16"/>
        </w:rPr>
        <w:t xml:space="preserve">konkursie przedmiotowym </w:t>
      </w:r>
      <w:r w:rsidRPr="0008246E">
        <w:rPr>
          <w:rFonts w:ascii="Garamond" w:hAnsi="Garamond"/>
          <w:szCs w:val="16"/>
        </w:rPr>
        <w:t xml:space="preserve"> </w:t>
      </w:r>
      <w:r w:rsidRPr="0008246E">
        <w:rPr>
          <w:rFonts w:ascii="Garamond" w:hAnsi="Garamond"/>
          <w:sz w:val="16"/>
          <w:szCs w:val="16"/>
        </w:rPr>
        <w:t>(nazwa konkursu)</w:t>
      </w:r>
      <w:r>
        <w:rPr>
          <w:rFonts w:ascii="Garamond" w:hAnsi="Garamond"/>
          <w:sz w:val="16"/>
          <w:szCs w:val="16"/>
        </w:rPr>
        <w:t>;</w:t>
      </w:r>
      <w:r w:rsidRPr="0008246E">
        <w:rPr>
          <w:rFonts w:ascii="Garamond" w:hAnsi="Garamond"/>
          <w:szCs w:val="16"/>
        </w:rPr>
        <w:t>………………………………………</w:t>
      </w:r>
      <w:r>
        <w:rPr>
          <w:rFonts w:ascii="Garamond" w:hAnsi="Garamond"/>
          <w:szCs w:val="16"/>
        </w:rPr>
        <w:t>organizowanym</w:t>
      </w:r>
      <w:r w:rsidRPr="0008246E">
        <w:rPr>
          <w:rFonts w:ascii="Garamond" w:hAnsi="Garamond"/>
          <w:szCs w:val="16"/>
        </w:rPr>
        <w:t xml:space="preserve"> przez Lubelskiego Kuratora Oświaty.</w:t>
      </w:r>
    </w:p>
    <w:p w:rsidR="00320A21" w:rsidRPr="0008246E" w:rsidRDefault="00320A21" w:rsidP="00320A21">
      <w:pPr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Z</w:t>
      </w:r>
      <w:r w:rsidRPr="0008246E">
        <w:rPr>
          <w:rFonts w:ascii="Garamond" w:hAnsi="Garamond"/>
          <w:szCs w:val="16"/>
        </w:rPr>
        <w:t>apoznałam/em się z regulaminem konkursów przedmiotowych.</w:t>
      </w:r>
    </w:p>
    <w:p w:rsidR="00320A21" w:rsidRPr="0008246E" w:rsidRDefault="00320A21" w:rsidP="00320A21">
      <w:pPr>
        <w:jc w:val="both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W</w:t>
      </w:r>
      <w:r w:rsidRPr="0008246E">
        <w:rPr>
          <w:rFonts w:ascii="Garamond" w:hAnsi="Garamond"/>
          <w:szCs w:val="16"/>
        </w:rPr>
        <w:t>yrażam zgodę na publikację na stronie internetowej Kuratorium Oświaty w Lublinie (KO) oraz stronie internetowej Lubelskiego Samorządowego Centrum Doskonalenia Nauczycieli w Lublinie (LSCDN) imienia i nazwiska oraz wyniku punktowego uzyskanego przez moje dziecko w konkursie przedmiotowym.</w:t>
      </w:r>
    </w:p>
    <w:p w:rsidR="00320A21" w:rsidRPr="0008246E" w:rsidRDefault="00320A21" w:rsidP="00320A21">
      <w:pPr>
        <w:jc w:val="both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W</w:t>
      </w:r>
      <w:r w:rsidRPr="0008246E">
        <w:rPr>
          <w:rFonts w:ascii="Garamond" w:hAnsi="Garamond"/>
          <w:szCs w:val="16"/>
        </w:rPr>
        <w:t>yrażam zgodę na wykorzystanie wizerunku mojego dziecka utrwalonego w postaci zdjęć i/lub materiałów filmowych poprzez jego publikację na stronach internetowych przez KO i LSCDN.</w:t>
      </w:r>
    </w:p>
    <w:p w:rsidR="00320A21" w:rsidRPr="0008246E" w:rsidRDefault="00320A21" w:rsidP="00320A21">
      <w:pPr>
        <w:spacing w:after="0" w:line="240" w:lineRule="auto"/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……………………………………</w:t>
      </w:r>
      <w:r w:rsidRPr="0008246E">
        <w:rPr>
          <w:rFonts w:ascii="Garamond" w:hAnsi="Garamond"/>
          <w:szCs w:val="16"/>
        </w:rPr>
        <w:tab/>
      </w:r>
      <w:r w:rsidRPr="0008246E">
        <w:rPr>
          <w:rFonts w:ascii="Garamond" w:hAnsi="Garamond"/>
          <w:szCs w:val="16"/>
        </w:rPr>
        <w:tab/>
        <w:t>…………………………………………..</w:t>
      </w:r>
    </w:p>
    <w:p w:rsidR="00320A21" w:rsidRPr="0008246E" w:rsidRDefault="00320A21" w:rsidP="00320A21">
      <w:pPr>
        <w:spacing w:after="0" w:line="240" w:lineRule="auto"/>
        <w:rPr>
          <w:rFonts w:ascii="Garamond" w:hAnsi="Garamond"/>
          <w:sz w:val="16"/>
          <w:szCs w:val="16"/>
        </w:rPr>
      </w:pPr>
      <w:r w:rsidRPr="0008246E">
        <w:rPr>
          <w:rFonts w:ascii="Garamond" w:hAnsi="Garamond"/>
          <w:sz w:val="16"/>
          <w:szCs w:val="16"/>
        </w:rPr>
        <w:tab/>
        <w:t>miejscowość, data</w:t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</w:r>
      <w:r w:rsidRPr="0008246E">
        <w:rPr>
          <w:rFonts w:ascii="Garamond" w:hAnsi="Garamond"/>
          <w:sz w:val="16"/>
          <w:szCs w:val="16"/>
        </w:rPr>
        <w:tab/>
        <w:t>czytelny podpis rodziców/opiekunów prawnych</w:t>
      </w:r>
    </w:p>
    <w:p w:rsidR="00320A21" w:rsidRDefault="00320A21" w:rsidP="00320A21">
      <w:pPr>
        <w:rPr>
          <w:rFonts w:ascii="Garamond" w:hAnsi="Garamond"/>
          <w:szCs w:val="16"/>
        </w:rPr>
      </w:pPr>
    </w:p>
    <w:p w:rsidR="00320A21" w:rsidRPr="0008246E" w:rsidRDefault="00320A21" w:rsidP="00320A21">
      <w:pPr>
        <w:rPr>
          <w:rFonts w:ascii="Garamond" w:hAnsi="Garamond"/>
          <w:szCs w:val="16"/>
        </w:rPr>
      </w:pPr>
      <w:r w:rsidRPr="0008246E">
        <w:rPr>
          <w:rFonts w:ascii="Garamond" w:hAnsi="Garamond"/>
          <w:szCs w:val="16"/>
        </w:rPr>
        <w:t>Obowiązek informacyjny</w:t>
      </w:r>
    </w:p>
    <w:p w:rsidR="00320A21" w:rsidRPr="00320A21" w:rsidRDefault="00320A21" w:rsidP="00320A2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Cs w:val="16"/>
        </w:rPr>
      </w:pPr>
      <w:r w:rsidRPr="00320A21">
        <w:rPr>
          <w:rFonts w:ascii="Garamond" w:hAnsi="Garamond"/>
          <w:szCs w:val="16"/>
        </w:rPr>
        <w:t>Administratorem danych osobowych ucznia i jego rodziców/prawnych opiekunów jest Lubelski Kurator Oświaty. Możesz się z nami skontaktować w Lublinie, ul. 3 Maja 6, 20-078 Lublin, lub telefonicznie tel. 81 53 85 200, lub poprzez e-mail:kurator@kuratorium.lublin.pl</w:t>
      </w:r>
    </w:p>
    <w:p w:rsidR="00320A21" w:rsidRPr="00320A21" w:rsidRDefault="00320A21" w:rsidP="00320A2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Cs w:val="16"/>
        </w:rPr>
      </w:pPr>
      <w:r w:rsidRPr="00320A21">
        <w:rPr>
          <w:rFonts w:ascii="Garamond" w:hAnsi="Garamond"/>
          <w:szCs w:val="16"/>
        </w:rPr>
        <w:t xml:space="preserve">Z inspektorem ochrony danych skontaktujesz się poprzez e-mail: </w:t>
      </w:r>
      <w:hyperlink r:id="rId6" w:history="1">
        <w:r w:rsidRPr="00320A21">
          <w:rPr>
            <w:rStyle w:val="Hipercze"/>
            <w:rFonts w:ascii="Garamond" w:hAnsi="Garamond"/>
            <w:szCs w:val="16"/>
          </w:rPr>
          <w:t>iod@kuratorium.lublin.pl</w:t>
        </w:r>
      </w:hyperlink>
    </w:p>
    <w:p w:rsidR="00320A21" w:rsidRPr="00320A21" w:rsidRDefault="00320A21" w:rsidP="00320A2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Cs w:val="16"/>
        </w:rPr>
      </w:pPr>
      <w:r w:rsidRPr="00320A21">
        <w:rPr>
          <w:rFonts w:ascii="Garamond" w:hAnsi="Garamond"/>
          <w:szCs w:val="16"/>
        </w:rPr>
        <w:t>Dane Twoje i dziecka wykorzystywane są przez nas w celu realizacji zadań związanych z organizacją konkursów przedmiotowych.</w:t>
      </w:r>
    </w:p>
    <w:p w:rsidR="00320A21" w:rsidRPr="00320A21" w:rsidRDefault="00320A21" w:rsidP="00320A2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Cs w:val="16"/>
        </w:rPr>
      </w:pPr>
      <w:r w:rsidRPr="00320A21">
        <w:rPr>
          <w:rFonts w:ascii="Garamond" w:hAnsi="Garamond"/>
          <w:szCs w:val="16"/>
        </w:rPr>
        <w:t>Dane, które gromadzimy przetwarza w naszym imieniu LSCDN, które pełni rolę podmiotu przetwarzającego.</w:t>
      </w:r>
    </w:p>
    <w:p w:rsidR="00320A21" w:rsidRPr="00320A21" w:rsidRDefault="00320A21" w:rsidP="00320A2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Cs w:val="16"/>
        </w:rPr>
      </w:pPr>
      <w:r w:rsidRPr="00320A21">
        <w:rPr>
          <w:rFonts w:ascii="Garamond" w:hAnsi="Garamond"/>
          <w:szCs w:val="16"/>
        </w:rPr>
        <w:t>Imię, nazwisko Twojego dziecka, nazwę szkoły umieścimy na stronach internetowych Kuratorium oraz LSCDN w celu poinformowania o wyniku punktowym. Wizerunek Twojego dziecka może pojawić się na zdjęciach lub w filmach w fotorelacji z uroczystości wręczenia nagród laureatom konkursów.</w:t>
      </w:r>
    </w:p>
    <w:p w:rsidR="00320A21" w:rsidRPr="00320A21" w:rsidRDefault="00320A21" w:rsidP="00320A2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Cs w:val="16"/>
        </w:rPr>
      </w:pPr>
      <w:r w:rsidRPr="00320A21">
        <w:rPr>
          <w:rFonts w:ascii="Garamond" w:hAnsi="Garamond"/>
          <w:szCs w:val="16"/>
        </w:rPr>
        <w:t>W naszym urzędzie wdrożyliśmy instrukcje, regulaminy i rozwiązania techniczne zabezpieczające dane Twoje i dziecka przed: udostępnieniem osobie nieupoważnionej, zabraniem przez osobę nieuprawnioną, przetwarzaniem z naruszeniem ustawy, zmianą nieuprawnioną, utratą, uszkodzeniem, zniszczeniem nieuprawnionym. Podobne zabezpieczenia stosuje podmiot przetwarzający.</w:t>
      </w:r>
    </w:p>
    <w:p w:rsidR="00320A21" w:rsidRPr="00320A21" w:rsidRDefault="00320A21" w:rsidP="00320A2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Cs w:val="16"/>
        </w:rPr>
      </w:pPr>
      <w:r w:rsidRPr="00320A21">
        <w:rPr>
          <w:rFonts w:ascii="Garamond" w:hAnsi="Garamond"/>
          <w:szCs w:val="16"/>
        </w:rPr>
        <w:t xml:space="preserve">Okres przez jaki będziemy przetwarzali dane osobowe wynika bezpośrednio z przepisów prawa, tzn. wynika z przepisów kodeksu postępowania administracyjnego, ustaw szczególnych oraz jeżeli obligują nas do tego przepisy ustawy z dnia 14 lipca 1983 r. o narodowym zasobie archiwalnym i archiwach (Dz.U. z 2018 r. poz. 217 z </w:t>
      </w:r>
      <w:proofErr w:type="spellStart"/>
      <w:r w:rsidRPr="00320A21">
        <w:rPr>
          <w:rFonts w:ascii="Garamond" w:hAnsi="Garamond"/>
          <w:szCs w:val="16"/>
        </w:rPr>
        <w:t>późn</w:t>
      </w:r>
      <w:proofErr w:type="spellEnd"/>
      <w:r w:rsidRPr="00320A21">
        <w:rPr>
          <w:rFonts w:ascii="Garamond" w:hAnsi="Garamond"/>
          <w:szCs w:val="16"/>
        </w:rPr>
        <w:t>. zm.), przechowywali będziemy dokumenty z danymi Twoimi i dziecka do czasu, aż upłynie okres obowiązujący nas w ww. ustawie.</w:t>
      </w:r>
    </w:p>
    <w:p w:rsidR="00320A21" w:rsidRPr="00320A21" w:rsidRDefault="00320A21" w:rsidP="00320A2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Cs w:val="16"/>
        </w:rPr>
      </w:pPr>
      <w:r w:rsidRPr="00320A21">
        <w:rPr>
          <w:rFonts w:ascii="Garamond" w:hAnsi="Garamond"/>
          <w:szCs w:val="16"/>
        </w:rPr>
        <w:t>Pamiętaj, że masz prawo: żądać dostępu do danych osobowych Twoich i dziecka, sprostowania danych, a także żądać ich usunięcia i ograniczenia przetwarzania. Możesz również wydać sprzeciw wobec przetwarzania.</w:t>
      </w:r>
    </w:p>
    <w:p w:rsidR="00320A21" w:rsidRPr="00320A21" w:rsidRDefault="00320A21" w:rsidP="00320A2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Cs w:val="16"/>
        </w:rPr>
      </w:pPr>
      <w:r w:rsidRPr="00320A21">
        <w:rPr>
          <w:rFonts w:ascii="Garamond" w:hAnsi="Garamond"/>
          <w:szCs w:val="16"/>
        </w:rPr>
        <w:t>Dane, które od Ciebie zbieramy nie będą wykorzystywane do zautomatyzowanego podejmowania decyzji, w tym profilowania. Dane Twoje i dziecka nie będą przetwarzane po za terenem Europejskiego Obszaru Gospodarczego.</w:t>
      </w:r>
    </w:p>
    <w:p w:rsidR="00320A21" w:rsidRPr="00320A21" w:rsidRDefault="00320A21" w:rsidP="00320A2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Cs w:val="16"/>
        </w:rPr>
      </w:pPr>
      <w:r w:rsidRPr="00320A21">
        <w:rPr>
          <w:rFonts w:ascii="Garamond" w:hAnsi="Garamond"/>
          <w:szCs w:val="16"/>
        </w:rPr>
        <w:t xml:space="preserve">Zakres danych jakich od Ciebie żądamy wynika z regulaminu konkursów przedmiotowych. </w:t>
      </w:r>
    </w:p>
    <w:p w:rsidR="006B0128" w:rsidRPr="00320A21" w:rsidRDefault="00320A21" w:rsidP="00320A2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szCs w:val="16"/>
        </w:rPr>
      </w:pPr>
      <w:r w:rsidRPr="00320A21">
        <w:rPr>
          <w:rFonts w:ascii="Garamond" w:hAnsi="Garamond"/>
          <w:szCs w:val="16"/>
        </w:rPr>
        <w:t>Zgodnie z przepisami prawa informujemy Cię, że przysługuje Ci prawo do wniesienia skargi do organu nadzorczego tj. Prezesa Urzędu Ochrony Danych Osobowych.</w:t>
      </w:r>
    </w:p>
    <w:sectPr w:rsidR="006B0128" w:rsidRPr="0032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32E"/>
    <w:multiLevelType w:val="hybridMultilevel"/>
    <w:tmpl w:val="1508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D691E"/>
    <w:multiLevelType w:val="hybridMultilevel"/>
    <w:tmpl w:val="B558A8CC"/>
    <w:lvl w:ilvl="0" w:tplc="7F9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21"/>
    <w:rsid w:val="00320A21"/>
    <w:rsid w:val="00592DA5"/>
    <w:rsid w:val="006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A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A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dcterms:created xsi:type="dcterms:W3CDTF">2022-10-01T16:40:00Z</dcterms:created>
  <dcterms:modified xsi:type="dcterms:W3CDTF">2022-10-01T16:46:00Z</dcterms:modified>
</cp:coreProperties>
</file>